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F7" w:rsidRPr="004413F7" w:rsidRDefault="00CD58AA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4D7A6F" w:rsidRDefault="004D7A6F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86</w:t>
      </w:r>
    </w:p>
    <w:p w:rsidR="004D7A6F" w:rsidRPr="004413F7" w:rsidRDefault="004D7A6F" w:rsidP="004D7A6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08.12.2023 г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сл.Барило-Крепинская</w:t>
      </w:r>
      <w:proofErr w:type="spellEnd"/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274C3F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07.11.2023 №</w:t>
      </w:r>
      <w:r w:rsidR="004D7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2A05">
        <w:rPr>
          <w:rFonts w:ascii="Times New Roman" w:hAnsi="Times New Roman"/>
          <w:sz w:val="28"/>
          <w:szCs w:val="28"/>
        </w:rPr>
        <w:t>В соответствии со статьями 12, 15, главой 31 Налогового кодекса Российской Федерации»</w:t>
      </w:r>
      <w:r w:rsidR="00712A05" w:rsidRPr="000A1A17">
        <w:rPr>
          <w:rFonts w:ascii="Times New Roman" w:hAnsi="Times New Roman"/>
          <w:sz w:val="28"/>
          <w:szCs w:val="28"/>
        </w:rPr>
        <w:t>,</w:t>
      </w:r>
      <w:r w:rsidR="00712A05">
        <w:rPr>
          <w:rFonts w:ascii="Times New Roman" w:hAnsi="Times New Roman"/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12A05" w:rsidRPr="00712A05" w:rsidRDefault="00D27143" w:rsidP="00712A05">
      <w:pPr>
        <w:pStyle w:val="a3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35F97" w:rsidRPr="003F0556">
        <w:rPr>
          <w:rFonts w:ascii="Times New Roman" w:hAnsi="Times New Roman"/>
          <w:sz w:val="28"/>
          <w:szCs w:val="28"/>
        </w:rPr>
        <w:t>Барило-Крепинского</w:t>
      </w:r>
      <w:r w:rsidR="00A35F97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сель</w:t>
      </w:r>
      <w:r w:rsidR="00274C3F">
        <w:rPr>
          <w:rFonts w:ascii="Times New Roman" w:hAnsi="Times New Roman" w:cs="Times New Roman"/>
          <w:sz w:val="28"/>
          <w:szCs w:val="28"/>
        </w:rPr>
        <w:t>ского поселения от 07.11.2023 №</w:t>
      </w:r>
      <w:r w:rsidR="00124B34">
        <w:rPr>
          <w:rFonts w:ascii="Times New Roman" w:hAnsi="Times New Roman" w:cs="Times New Roman"/>
          <w:sz w:val="28"/>
          <w:szCs w:val="28"/>
        </w:rPr>
        <w:t xml:space="preserve"> </w:t>
      </w:r>
      <w:r w:rsidR="00274C3F">
        <w:rPr>
          <w:rFonts w:ascii="Times New Roman" w:hAnsi="Times New Roman" w:cs="Times New Roman"/>
          <w:sz w:val="28"/>
          <w:szCs w:val="28"/>
        </w:rPr>
        <w:t>83</w:t>
      </w:r>
      <w:r w:rsidRP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4F2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нения, </w:t>
      </w:r>
      <w:r w:rsidR="00B4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 </w:t>
      </w:r>
      <w:r w:rsidR="00B424E3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4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24E3" w:rsidRPr="00B424E3" w:rsidRDefault="00B424E3" w:rsidP="00B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«3.3</w:t>
      </w:r>
      <w:r w:rsidR="00712A05" w:rsidRPr="00712A05">
        <w:rPr>
          <w:rFonts w:ascii="Times New Roman" w:eastAsiaTheme="minorHAnsi" w:hAnsi="Times New Roman"/>
          <w:sz w:val="28"/>
          <w:szCs w:val="28"/>
        </w:rPr>
        <w:t xml:space="preserve">. </w:t>
      </w:r>
      <w:r w:rsidRPr="00B424E3">
        <w:rPr>
          <w:rFonts w:ascii="Times New Roman" w:eastAsiaTheme="minorHAnsi" w:hAnsi="Times New Roman"/>
          <w:sz w:val="28"/>
          <w:szCs w:val="28"/>
        </w:rPr>
        <w:t>Освободить от уплаты земельного налога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(усыновителей).</w:t>
      </w:r>
    </w:p>
    <w:p w:rsidR="00B424E3" w:rsidRPr="00B424E3" w:rsidRDefault="00B424E3" w:rsidP="00B424E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424E3">
        <w:rPr>
          <w:rFonts w:ascii="Times New Roman" w:eastAsiaTheme="minorHAnsi" w:hAnsi="Times New Roman"/>
          <w:sz w:val="28"/>
          <w:szCs w:val="28"/>
        </w:rPr>
        <w:t xml:space="preserve">Основанием для предоставления льготы для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</w:t>
      </w:r>
      <w:r w:rsidRPr="00B424E3">
        <w:rPr>
          <w:rFonts w:ascii="Times New Roman" w:eastAsiaTheme="minorHAnsi" w:hAnsi="Times New Roman"/>
          <w:sz w:val="28"/>
          <w:szCs w:val="28"/>
        </w:rPr>
        <w:lastRenderedPageBreak/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Федерации),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B424E3" w:rsidRDefault="00B424E3" w:rsidP="00B42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eastAsiaTheme="minorHAnsi" w:hAnsi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 льгота предоставл</w:t>
      </w:r>
      <w:r>
        <w:rPr>
          <w:rFonts w:ascii="Times New Roman" w:eastAsiaTheme="minorHAnsi" w:hAnsi="Times New Roman"/>
          <w:sz w:val="28"/>
          <w:szCs w:val="28"/>
        </w:rPr>
        <w:t xml:space="preserve">яется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беззаявительном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порядке</w:t>
      </w:r>
      <w:r w:rsidR="00712A05" w:rsidRPr="00712A05">
        <w:rPr>
          <w:rFonts w:ascii="Times New Roman" w:eastAsiaTheme="minorHAnsi" w:hAnsi="Times New Roman"/>
          <w:sz w:val="28"/>
          <w:szCs w:val="28"/>
        </w:rPr>
        <w:t xml:space="preserve">.» </w:t>
      </w:r>
      <w:r w:rsidR="00712A05" w:rsidRPr="00712A05">
        <w:rPr>
          <w:rFonts w:ascii="Times New Roman" w:hAnsi="Times New Roman"/>
          <w:sz w:val="28"/>
          <w:szCs w:val="28"/>
        </w:rPr>
        <w:t xml:space="preserve">     </w:t>
      </w:r>
      <w:r w:rsidR="00712A05">
        <w:rPr>
          <w:rFonts w:ascii="Times New Roman" w:hAnsi="Times New Roman"/>
          <w:sz w:val="28"/>
          <w:szCs w:val="28"/>
        </w:rPr>
        <w:t xml:space="preserve">       </w:t>
      </w:r>
    </w:p>
    <w:p w:rsidR="00712A05" w:rsidRPr="00124B34" w:rsidRDefault="00D27143" w:rsidP="00124B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4B34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</w:t>
      </w:r>
      <w:r w:rsidR="00712A05" w:rsidRPr="00124B34">
        <w:rPr>
          <w:rFonts w:ascii="Times New Roman" w:hAnsi="Times New Roman"/>
          <w:sz w:val="28"/>
          <w:szCs w:val="28"/>
        </w:rPr>
        <w:t>средствах массовой информации и</w:t>
      </w:r>
      <w:r w:rsidR="00712A05" w:rsidRPr="00124B34">
        <w:rPr>
          <w:rFonts w:ascii="Times New Roman" w:eastAsiaTheme="minorHAnsi" w:hAnsi="Times New Roman"/>
          <w:sz w:val="28"/>
          <w:szCs w:val="28"/>
        </w:rPr>
        <w:t xml:space="preserve"> вступает в силу с момента опубликования, распространяется на правоотношения, возникшие с 01.01.2023г.</w:t>
      </w:r>
    </w:p>
    <w:p w:rsidR="00E54F51" w:rsidRDefault="00E54F51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A35F97" w:rsidRDefault="00A35F9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06ABE" w:rsidRPr="00712A05" w:rsidRDefault="00A06ABE" w:rsidP="00712A05">
      <w:pPr>
        <w:pStyle w:val="a6"/>
        <w:spacing w:after="0"/>
        <w:rPr>
          <w:rFonts w:ascii="Times New Roman" w:hAnsi="Times New Roman"/>
          <w:sz w:val="28"/>
          <w:szCs w:val="28"/>
        </w:rPr>
      </w:pPr>
      <w:bookmarkStart w:id="0" w:name="Par31"/>
      <w:bookmarkStart w:id="1" w:name="_GoBack"/>
      <w:bookmarkEnd w:id="0"/>
      <w:bookmarkEnd w:id="1"/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E61BA6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C"/>
    <w:rsid w:val="00124B34"/>
    <w:rsid w:val="00160797"/>
    <w:rsid w:val="00163AAD"/>
    <w:rsid w:val="00187FD1"/>
    <w:rsid w:val="00274C3F"/>
    <w:rsid w:val="00280061"/>
    <w:rsid w:val="002B1F7F"/>
    <w:rsid w:val="003D020C"/>
    <w:rsid w:val="003F0556"/>
    <w:rsid w:val="003F26F9"/>
    <w:rsid w:val="004413F7"/>
    <w:rsid w:val="004D7A6F"/>
    <w:rsid w:val="00532BDB"/>
    <w:rsid w:val="0058272F"/>
    <w:rsid w:val="00586ECC"/>
    <w:rsid w:val="00650412"/>
    <w:rsid w:val="006666A1"/>
    <w:rsid w:val="006F3402"/>
    <w:rsid w:val="00712A05"/>
    <w:rsid w:val="007F38FF"/>
    <w:rsid w:val="009E39D6"/>
    <w:rsid w:val="00A06ABE"/>
    <w:rsid w:val="00A35F97"/>
    <w:rsid w:val="00A70C61"/>
    <w:rsid w:val="00AD35C2"/>
    <w:rsid w:val="00B424E3"/>
    <w:rsid w:val="00CC32B7"/>
    <w:rsid w:val="00CD58AA"/>
    <w:rsid w:val="00D0532D"/>
    <w:rsid w:val="00D27143"/>
    <w:rsid w:val="00E22D63"/>
    <w:rsid w:val="00E54F51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FC63-C5D0-4C5E-AB48-E261890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4</cp:revision>
  <cp:lastPrinted>2023-12-07T12:14:00Z</cp:lastPrinted>
  <dcterms:created xsi:type="dcterms:W3CDTF">2023-12-07T11:58:00Z</dcterms:created>
  <dcterms:modified xsi:type="dcterms:W3CDTF">2023-12-07T12:14:00Z</dcterms:modified>
</cp:coreProperties>
</file>